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0D6092CA" w:rsidR="00AE38F8" w:rsidRPr="00EB6B37" w:rsidRDefault="00EB337A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EB337A">
              <w:rPr>
                <w:sz w:val="18"/>
                <w:lang w:val="en-GB"/>
              </w:rPr>
              <w:t>Green urban area in Kumanovo</w:t>
            </w: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60514AB9" w:rsidR="00AE38F8" w:rsidRPr="00EB6B37" w:rsidRDefault="00EB337A">
            <w:pPr>
              <w:spacing w:before="120" w:after="120"/>
              <w:ind w:left="176"/>
              <w:rPr>
                <w:sz w:val="18"/>
                <w:lang w:val="en-GB"/>
              </w:rPr>
            </w:pPr>
            <w:r w:rsidRPr="001348D5">
              <w:rPr>
                <w:sz w:val="18"/>
                <w:lang w:val="en-US"/>
              </w:rPr>
              <w:t>BGMK0300064/TD 01/PP2/works</w:t>
            </w: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Rules of origin </w:t>
            </w:r>
            <w:proofErr w:type="gramStart"/>
            <w:r w:rsidRPr="00C52D09">
              <w:rPr>
                <w:b/>
                <w:sz w:val="20"/>
                <w:lang w:val="en-GB"/>
              </w:rPr>
              <w:t>respected?</w:t>
            </w:r>
            <w:proofErr w:type="gramEnd"/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0AAC04E8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A0FBE9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90EB6F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548EDA8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076360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A86D72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1F790E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417E190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D92DCD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262DE50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9B8836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4696E1C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560B92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24711CB1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0444F5CD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49671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7A994F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68D618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8E491AD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3B574C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34F16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C25866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06A2B11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A702FE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CEB3A8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573196C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5C45CC7F" w14:textId="638A03F8" w:rsidR="00EB337A" w:rsidRPr="00EB337A" w:rsidRDefault="00EB337A" w:rsidP="00EB337A">
      <w:pPr>
        <w:tabs>
          <w:tab w:val="left" w:pos="3510"/>
        </w:tabs>
        <w:rPr>
          <w:sz w:val="22"/>
          <w:szCs w:val="22"/>
          <w:highlight w:val="yellow"/>
          <w:lang w:val="en-GB"/>
        </w:rPr>
      </w:pPr>
    </w:p>
    <w:sectPr w:rsidR="00EB337A" w:rsidRPr="00EB337A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317CC7" w14:textId="77777777" w:rsidR="00FA106E" w:rsidRDefault="00FA106E">
      <w:r>
        <w:separator/>
      </w:r>
    </w:p>
  </w:endnote>
  <w:endnote w:type="continuationSeparator" w:id="0">
    <w:p w14:paraId="0E77F6E8" w14:textId="77777777" w:rsidR="00FA106E" w:rsidRDefault="00FA1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674E" w14:textId="77777777" w:rsidR="00FA106E" w:rsidRDefault="00FA106E">
      <w:r>
        <w:separator/>
      </w:r>
    </w:p>
  </w:footnote>
  <w:footnote w:type="continuationSeparator" w:id="0">
    <w:p w14:paraId="3244847E" w14:textId="77777777" w:rsidR="00FA106E" w:rsidRDefault="00FA106E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441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337A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A106E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Mladen Protic</cp:lastModifiedBy>
  <cp:revision>5</cp:revision>
  <cp:lastPrinted>2016-05-31T08:30:00Z</cp:lastPrinted>
  <dcterms:created xsi:type="dcterms:W3CDTF">2024-06-17T16:15:00Z</dcterms:created>
  <dcterms:modified xsi:type="dcterms:W3CDTF">2025-04-11T08:06:00Z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